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50" w:rsidRDefault="00712950" w:rsidP="003A22A1">
      <w:pPr>
        <w:contextualSpacing/>
        <w:jc w:val="both"/>
        <w:rPr>
          <w:rFonts w:ascii="Roboto Condensed" w:hAnsi="Roboto Condensed"/>
          <w:b/>
          <w:sz w:val="28"/>
        </w:rPr>
      </w:pPr>
    </w:p>
    <w:p w:rsidR="005101D2" w:rsidRPr="000670ED" w:rsidRDefault="00086354" w:rsidP="003A22A1">
      <w:pPr>
        <w:contextualSpacing/>
        <w:jc w:val="both"/>
        <w:rPr>
          <w:rFonts w:ascii="Roboto Condensed" w:hAnsi="Roboto Condensed"/>
          <w:b/>
          <w:sz w:val="28"/>
        </w:rPr>
      </w:pPr>
      <w:r w:rsidRPr="000670ED">
        <w:rPr>
          <w:rFonts w:ascii="Roboto Condensed" w:hAnsi="Roboto Condensed"/>
          <w:b/>
          <w:sz w:val="28"/>
        </w:rPr>
        <w:t xml:space="preserve">T: </w:t>
      </w:r>
      <w:r w:rsidR="005101D2" w:rsidRPr="000670ED">
        <w:rPr>
          <w:rFonts w:ascii="Roboto Condensed" w:hAnsi="Roboto Condensed"/>
          <w:b/>
          <w:sz w:val="28"/>
          <w:highlight w:val="lightGray"/>
        </w:rPr>
        <w:t>[Gemeinde-/Schulname]</w:t>
      </w:r>
      <w:r w:rsidR="005101D2" w:rsidRPr="000670ED">
        <w:rPr>
          <w:rFonts w:ascii="Roboto Condensed" w:hAnsi="Roboto Condensed"/>
          <w:b/>
          <w:sz w:val="28"/>
        </w:rPr>
        <w:t xml:space="preserve"> feiert </w:t>
      </w:r>
      <w:r w:rsidR="005101D2" w:rsidRPr="000670ED">
        <w:rPr>
          <w:rFonts w:ascii="Roboto Condensed" w:hAnsi="Roboto Condensed"/>
          <w:b/>
          <w:sz w:val="28"/>
          <w:highlight w:val="lightGray"/>
        </w:rPr>
        <w:t>[XY]</w:t>
      </w:r>
      <w:r w:rsidR="005101D2" w:rsidRPr="000670ED">
        <w:rPr>
          <w:rFonts w:ascii="Roboto Condensed" w:hAnsi="Roboto Condensed"/>
          <w:b/>
          <w:sz w:val="28"/>
        </w:rPr>
        <w:t xml:space="preserve"> Jahre Klimabündnis</w:t>
      </w:r>
      <w:r w:rsidR="005101D2" w:rsidRPr="000670ED">
        <w:rPr>
          <w:rFonts w:ascii="Roboto Condensed" w:hAnsi="Roboto Condensed"/>
          <w:b/>
          <w:sz w:val="28"/>
          <w:highlight w:val="lightGray"/>
        </w:rPr>
        <w:t>[gemeinde/schule]</w:t>
      </w:r>
    </w:p>
    <w:p w:rsidR="000670ED" w:rsidRPr="000670ED" w:rsidRDefault="000670ED" w:rsidP="003A22A1">
      <w:pPr>
        <w:contextualSpacing/>
        <w:jc w:val="both"/>
        <w:rPr>
          <w:rFonts w:ascii="Roboto Condensed" w:hAnsi="Roboto Condensed"/>
          <w:i/>
        </w:rPr>
      </w:pPr>
      <w:r w:rsidRPr="000670ED">
        <w:rPr>
          <w:rFonts w:ascii="Roboto Condensed" w:hAnsi="Roboto Condensed"/>
          <w:b/>
          <w:i/>
          <w:sz w:val="24"/>
        </w:rPr>
        <w:t>U</w:t>
      </w:r>
      <w:r w:rsidRPr="000670ED">
        <w:rPr>
          <w:rFonts w:ascii="Roboto Condensed" w:hAnsi="Roboto Condensed"/>
          <w:b/>
          <w:i/>
          <w:sz w:val="24"/>
        </w:rPr>
        <w:t xml:space="preserve">T: </w:t>
      </w:r>
      <w:r w:rsidRPr="000670ED">
        <w:rPr>
          <w:rFonts w:ascii="Roboto Condensed" w:hAnsi="Roboto Condensed"/>
          <w:b/>
          <w:i/>
          <w:sz w:val="24"/>
        </w:rPr>
        <w:t>Auszeichnung beim</w:t>
      </w:r>
      <w:r w:rsidRPr="000670ED">
        <w:rPr>
          <w:rFonts w:ascii="Roboto Condensed" w:hAnsi="Roboto Condensed"/>
          <w:b/>
          <w:i/>
          <w:sz w:val="24"/>
        </w:rPr>
        <w:t xml:space="preserve"> Klimabündnis Jahrestreffen in Steyr</w:t>
      </w:r>
    </w:p>
    <w:p w:rsidR="005101D2" w:rsidRDefault="005101D2" w:rsidP="003A22A1">
      <w:pPr>
        <w:contextualSpacing/>
        <w:jc w:val="both"/>
        <w:rPr>
          <w:rFonts w:ascii="Roboto Condensed" w:hAnsi="Roboto Condensed"/>
          <w:i/>
          <w:sz w:val="24"/>
        </w:rPr>
      </w:pPr>
    </w:p>
    <w:p w:rsidR="00712950" w:rsidRPr="005101D2" w:rsidRDefault="00712950" w:rsidP="003A22A1">
      <w:pPr>
        <w:contextualSpacing/>
        <w:jc w:val="both"/>
        <w:rPr>
          <w:rFonts w:ascii="Roboto Condensed" w:hAnsi="Roboto Condensed"/>
          <w:sz w:val="24"/>
        </w:rPr>
      </w:pPr>
      <w:r w:rsidRPr="005101D2">
        <w:rPr>
          <w:rFonts w:ascii="Roboto Condensed" w:hAnsi="Roboto Condensed"/>
          <w:sz w:val="24"/>
        </w:rPr>
        <w:t>Unter dem Titel „Fördermillionen für die Klimawende“ zeigt das Klimabündnis Wege und Mittel für eine lebenswerte Zukunft auf und unterstützt dabei, Mut und Motivation zu tanke</w:t>
      </w:r>
      <w:bookmarkStart w:id="0" w:name="_GoBack"/>
      <w:bookmarkEnd w:id="0"/>
      <w:r w:rsidRPr="005101D2">
        <w:rPr>
          <w:rFonts w:ascii="Roboto Condensed" w:hAnsi="Roboto Condensed"/>
          <w:sz w:val="24"/>
        </w:rPr>
        <w:t>n.</w:t>
      </w:r>
    </w:p>
    <w:p w:rsidR="00EC265C" w:rsidRDefault="00EC265C" w:rsidP="003A22A1">
      <w:pPr>
        <w:contextualSpacing/>
        <w:jc w:val="both"/>
        <w:rPr>
          <w:rFonts w:ascii="Roboto Condensed" w:hAnsi="Roboto Condensed"/>
          <w:sz w:val="24"/>
        </w:rPr>
      </w:pPr>
    </w:p>
    <w:p w:rsidR="00332725" w:rsidRDefault="001546C2" w:rsidP="00332725">
      <w:pPr>
        <w:jc w:val="both"/>
        <w:rPr>
          <w:rFonts w:ascii="Roboto Condensed" w:hAnsi="Roboto Condensed"/>
          <w:sz w:val="24"/>
        </w:rPr>
      </w:pPr>
      <w:r>
        <w:rPr>
          <w:rFonts w:ascii="Roboto Condensed" w:hAnsi="Roboto Condensed"/>
          <w:sz w:val="24"/>
        </w:rPr>
        <w:t>Über</w:t>
      </w:r>
      <w:r w:rsidRPr="00332725">
        <w:rPr>
          <w:rFonts w:ascii="Roboto Condensed" w:hAnsi="Roboto Condensed"/>
          <w:sz w:val="24"/>
        </w:rPr>
        <w:t xml:space="preserve"> </w:t>
      </w:r>
      <w:r w:rsidR="00332725" w:rsidRPr="0017790C">
        <w:rPr>
          <w:rFonts w:ascii="Roboto Condensed" w:hAnsi="Roboto Condensed"/>
          <w:sz w:val="24"/>
        </w:rPr>
        <w:t>300</w:t>
      </w:r>
      <w:r w:rsidR="00332725" w:rsidRPr="00332725">
        <w:rPr>
          <w:rFonts w:ascii="Roboto Condensed" w:hAnsi="Roboto Condensed"/>
          <w:sz w:val="24"/>
        </w:rPr>
        <w:t xml:space="preserve"> Gemeinden</w:t>
      </w:r>
      <w:r w:rsidR="003116D9">
        <w:rPr>
          <w:rFonts w:ascii="Roboto Condensed" w:hAnsi="Roboto Condensed"/>
          <w:sz w:val="24"/>
        </w:rPr>
        <w:t xml:space="preserve">, </w:t>
      </w:r>
      <w:r>
        <w:rPr>
          <w:rFonts w:ascii="Roboto Condensed" w:hAnsi="Roboto Condensed"/>
          <w:sz w:val="24"/>
        </w:rPr>
        <w:t>knapp</w:t>
      </w:r>
      <w:r w:rsidRPr="00332725">
        <w:rPr>
          <w:rFonts w:ascii="Roboto Condensed" w:hAnsi="Roboto Condensed"/>
          <w:sz w:val="24"/>
        </w:rPr>
        <w:t xml:space="preserve"> </w:t>
      </w:r>
      <w:r w:rsidR="00CE35D9">
        <w:rPr>
          <w:rFonts w:ascii="Roboto Condensed" w:hAnsi="Roboto Condensed"/>
          <w:sz w:val="24"/>
        </w:rPr>
        <w:t>950</w:t>
      </w:r>
      <w:r w:rsidRPr="00332725">
        <w:rPr>
          <w:rFonts w:ascii="Roboto Condensed" w:hAnsi="Roboto Condensed"/>
          <w:sz w:val="24"/>
        </w:rPr>
        <w:t xml:space="preserve"> </w:t>
      </w:r>
      <w:r w:rsidR="00332725" w:rsidRPr="00332725">
        <w:rPr>
          <w:rFonts w:ascii="Roboto Condensed" w:hAnsi="Roboto Condensed"/>
          <w:sz w:val="24"/>
        </w:rPr>
        <w:t xml:space="preserve">Betriebe </w:t>
      </w:r>
      <w:r w:rsidR="0017790C">
        <w:rPr>
          <w:rFonts w:ascii="Roboto Condensed" w:hAnsi="Roboto Condensed"/>
          <w:sz w:val="24"/>
        </w:rPr>
        <w:t xml:space="preserve">und über 300 Bildungseinrichtungen </w:t>
      </w:r>
      <w:r w:rsidR="00332725" w:rsidRPr="00332725">
        <w:rPr>
          <w:rFonts w:ascii="Roboto Condensed" w:hAnsi="Roboto Condensed"/>
          <w:sz w:val="24"/>
        </w:rPr>
        <w:t xml:space="preserve">aus ganz Oberösterreich sind bereits </w:t>
      </w:r>
      <w:r w:rsidR="0017790C">
        <w:rPr>
          <w:rFonts w:ascii="Roboto Condensed" w:hAnsi="Roboto Condensed"/>
          <w:sz w:val="24"/>
        </w:rPr>
        <w:t>Teil des Klimabündnis-Netzwerks,</w:t>
      </w:r>
      <w:r w:rsidR="00332725" w:rsidRPr="00332725">
        <w:rPr>
          <w:rFonts w:ascii="Roboto Condensed" w:hAnsi="Roboto Condensed"/>
          <w:sz w:val="24"/>
        </w:rPr>
        <w:t xml:space="preserve"> das sich für den Klimaschutz und einen nachhaltigen Lebensstil engagiert. Jährlich lädt das Klimabündnis </w:t>
      </w:r>
      <w:r>
        <w:rPr>
          <w:rFonts w:ascii="Roboto Condensed" w:hAnsi="Roboto Condensed"/>
          <w:sz w:val="24"/>
        </w:rPr>
        <w:t xml:space="preserve">OÖ </w:t>
      </w:r>
      <w:r w:rsidR="00332725" w:rsidRPr="00332725">
        <w:rPr>
          <w:rFonts w:ascii="Roboto Condensed" w:hAnsi="Roboto Condensed"/>
          <w:sz w:val="24"/>
        </w:rPr>
        <w:t>all sei</w:t>
      </w:r>
      <w:r w:rsidR="00332725">
        <w:rPr>
          <w:rFonts w:ascii="Roboto Condensed" w:hAnsi="Roboto Condensed"/>
          <w:sz w:val="24"/>
        </w:rPr>
        <w:t>ne Mitglieder –</w:t>
      </w:r>
      <w:r w:rsidR="00332725" w:rsidRPr="00332725">
        <w:rPr>
          <w:rFonts w:ascii="Roboto Condensed" w:hAnsi="Roboto Condensed"/>
          <w:sz w:val="24"/>
        </w:rPr>
        <w:t xml:space="preserve"> ob Betrieb oder Schule, Gemeindebedienstete od</w:t>
      </w:r>
      <w:r w:rsidR="00332725">
        <w:rPr>
          <w:rFonts w:ascii="Roboto Condensed" w:hAnsi="Roboto Condensed"/>
          <w:sz w:val="24"/>
        </w:rPr>
        <w:t xml:space="preserve">er interessierte </w:t>
      </w:r>
      <w:proofErr w:type="spellStart"/>
      <w:proofErr w:type="gramStart"/>
      <w:r w:rsidR="00332725">
        <w:rPr>
          <w:rFonts w:ascii="Roboto Condensed" w:hAnsi="Roboto Condensed"/>
          <w:sz w:val="24"/>
        </w:rPr>
        <w:t>Bürger:innen</w:t>
      </w:r>
      <w:proofErr w:type="spellEnd"/>
      <w:proofErr w:type="gramEnd"/>
      <w:r w:rsidR="00332725">
        <w:rPr>
          <w:rFonts w:ascii="Roboto Condensed" w:hAnsi="Roboto Condensed"/>
          <w:sz w:val="24"/>
        </w:rPr>
        <w:t xml:space="preserve"> – zum Austausch, Diskutieren und Vernetzen ein</w:t>
      </w:r>
      <w:r w:rsidR="00332725" w:rsidRPr="00332725">
        <w:rPr>
          <w:rFonts w:ascii="Roboto Condensed" w:hAnsi="Roboto Condensed"/>
          <w:sz w:val="24"/>
        </w:rPr>
        <w:t xml:space="preserve">. </w:t>
      </w:r>
    </w:p>
    <w:p w:rsidR="005101D2" w:rsidRDefault="005101D2" w:rsidP="00332725">
      <w:pPr>
        <w:jc w:val="both"/>
        <w:rPr>
          <w:rFonts w:ascii="Roboto Condensed" w:hAnsi="Roboto Condensed"/>
          <w:sz w:val="24"/>
        </w:rPr>
      </w:pPr>
      <w:r>
        <w:rPr>
          <w:rFonts w:ascii="Roboto Condensed" w:hAnsi="Roboto Condensed"/>
          <w:sz w:val="24"/>
        </w:rPr>
        <w:t>„Die große Herausforderung und Chance unserer Generation ist die Klimaveränderung. Mit dem breiten Angebot an Klimaschutzförderungen für Gemeinden und Städte wird uns die stattfindende Transformation noch besser gelingen.“ ist Norbert Rainer, Geschäftsführer des Klimabündnis Oberösterreich und Österreich überzeugt. „Beim jährlichen Klimabündnis Mitgliedertreffen informieren wir Gemeinden, Städte, Betriebe und Schulen über aktuelle Rahmenbedingungen. So machen wir Mut und Chancen können noch besser genutzt werden.“</w:t>
      </w:r>
    </w:p>
    <w:p w:rsidR="00054750" w:rsidRDefault="004E04E1" w:rsidP="00076851">
      <w:pPr>
        <w:jc w:val="both"/>
        <w:rPr>
          <w:rFonts w:ascii="Roboto Condensed" w:hAnsi="Roboto Condensed"/>
          <w:sz w:val="24"/>
        </w:rPr>
      </w:pPr>
      <w:r>
        <w:rPr>
          <w:rFonts w:ascii="Roboto Condensed" w:hAnsi="Roboto Condensed"/>
          <w:sz w:val="24"/>
        </w:rPr>
        <w:t xml:space="preserve">Förderungen wahrnehmen und gezielt in Klimaschutzmaßnahmen investieren – das </w:t>
      </w:r>
      <w:r w:rsidR="001546C2">
        <w:rPr>
          <w:rFonts w:ascii="Roboto Condensed" w:hAnsi="Roboto Condensed"/>
          <w:sz w:val="24"/>
        </w:rPr>
        <w:t xml:space="preserve">war der Schwerpunkt </w:t>
      </w:r>
      <w:r>
        <w:rPr>
          <w:rFonts w:ascii="Roboto Condensed" w:hAnsi="Roboto Condensed"/>
          <w:sz w:val="24"/>
        </w:rPr>
        <w:t>des diesjährigen Klimabündnis-Treffens in Steyr</w:t>
      </w:r>
      <w:r w:rsidR="001546C2">
        <w:rPr>
          <w:rFonts w:ascii="Roboto Condensed" w:hAnsi="Roboto Condensed"/>
          <w:sz w:val="24"/>
        </w:rPr>
        <w:t xml:space="preserve"> unter dem Motto „</w:t>
      </w:r>
      <w:r w:rsidR="001546C2" w:rsidRPr="00332725">
        <w:rPr>
          <w:rFonts w:ascii="Roboto Condensed" w:hAnsi="Roboto Condensed"/>
          <w:sz w:val="24"/>
        </w:rPr>
        <w:t>Fördermillionen für die Klimawende</w:t>
      </w:r>
      <w:r w:rsidR="001546C2">
        <w:rPr>
          <w:rFonts w:ascii="Roboto Condensed" w:hAnsi="Roboto Condensed"/>
          <w:sz w:val="24"/>
        </w:rPr>
        <w:t>“</w:t>
      </w:r>
      <w:r>
        <w:rPr>
          <w:rFonts w:ascii="Roboto Condensed" w:hAnsi="Roboto Condensed"/>
          <w:sz w:val="24"/>
        </w:rPr>
        <w:t xml:space="preserve">. Expertinnen und Experten </w:t>
      </w:r>
      <w:r w:rsidR="00076851">
        <w:rPr>
          <w:rFonts w:ascii="Roboto Condensed" w:hAnsi="Roboto Condensed"/>
          <w:sz w:val="24"/>
        </w:rPr>
        <w:t>informier</w:t>
      </w:r>
      <w:r w:rsidR="001546C2">
        <w:rPr>
          <w:rFonts w:ascii="Roboto Condensed" w:hAnsi="Roboto Condensed"/>
          <w:sz w:val="24"/>
        </w:rPr>
        <w:t>t</w:t>
      </w:r>
      <w:r w:rsidR="003116D9">
        <w:rPr>
          <w:rFonts w:ascii="Roboto Condensed" w:hAnsi="Roboto Condensed"/>
          <w:sz w:val="24"/>
        </w:rPr>
        <w:t>en über</w:t>
      </w:r>
      <w:r w:rsidR="00076851">
        <w:rPr>
          <w:rFonts w:ascii="Roboto Condensed" w:hAnsi="Roboto Condensed"/>
          <w:sz w:val="24"/>
        </w:rPr>
        <w:t xml:space="preserve"> </w:t>
      </w:r>
      <w:r w:rsidR="00382464">
        <w:rPr>
          <w:rFonts w:ascii="Roboto Condensed" w:hAnsi="Roboto Condensed"/>
          <w:sz w:val="24"/>
        </w:rPr>
        <w:t xml:space="preserve">Klimaschutz </w:t>
      </w:r>
      <w:r w:rsidR="00076851">
        <w:rPr>
          <w:rFonts w:ascii="Roboto Condensed" w:hAnsi="Roboto Condensed"/>
          <w:sz w:val="24"/>
        </w:rPr>
        <w:t>Fördermöglichkeiten</w:t>
      </w:r>
      <w:r w:rsidR="00382464">
        <w:rPr>
          <w:rFonts w:ascii="Roboto Condensed" w:hAnsi="Roboto Condensed"/>
          <w:sz w:val="24"/>
        </w:rPr>
        <w:t xml:space="preserve"> </w:t>
      </w:r>
      <w:r w:rsidR="00076851">
        <w:rPr>
          <w:rFonts w:ascii="Roboto Condensed" w:hAnsi="Roboto Condensed"/>
          <w:sz w:val="24"/>
        </w:rPr>
        <w:t xml:space="preserve">von Bund und Land. So </w:t>
      </w:r>
      <w:r w:rsidR="00A33AFF">
        <w:rPr>
          <w:rFonts w:ascii="Roboto Condensed" w:hAnsi="Roboto Condensed"/>
          <w:sz w:val="24"/>
        </w:rPr>
        <w:t xml:space="preserve">thematisierte </w:t>
      </w:r>
      <w:r w:rsidR="00076851">
        <w:rPr>
          <w:rFonts w:ascii="Roboto Condensed" w:hAnsi="Roboto Condensed"/>
          <w:sz w:val="24"/>
        </w:rPr>
        <w:t xml:space="preserve">Gottfried Lamers vom </w:t>
      </w:r>
      <w:r w:rsidR="00076851" w:rsidRPr="00076851">
        <w:rPr>
          <w:rFonts w:ascii="Roboto Condensed" w:hAnsi="Roboto Condensed"/>
          <w:sz w:val="24"/>
        </w:rPr>
        <w:t>Bundesministerium für Klimaschutz, Umwelt, Energie, Mobilität, Innovation und Technologie</w:t>
      </w:r>
      <w:r w:rsidR="00076851">
        <w:rPr>
          <w:rFonts w:ascii="Roboto Condensed" w:hAnsi="Roboto Condensed"/>
          <w:sz w:val="24"/>
        </w:rPr>
        <w:t xml:space="preserve"> über </w:t>
      </w:r>
      <w:r w:rsidR="00076851" w:rsidRPr="00076851">
        <w:rPr>
          <w:rFonts w:ascii="Roboto Condensed" w:hAnsi="Roboto Condensed"/>
          <w:sz w:val="24"/>
        </w:rPr>
        <w:t>Klima</w:t>
      </w:r>
      <w:r w:rsidR="00076851">
        <w:rPr>
          <w:rFonts w:ascii="Roboto Condensed" w:hAnsi="Roboto Condensed"/>
          <w:sz w:val="24"/>
        </w:rPr>
        <w:t xml:space="preserve">schutzförderungen für Gemeinden, </w:t>
      </w:r>
      <w:r w:rsidR="00076851" w:rsidRPr="00076851">
        <w:rPr>
          <w:rFonts w:ascii="Roboto Condensed" w:hAnsi="Roboto Condensed"/>
          <w:sz w:val="24"/>
        </w:rPr>
        <w:t>A</w:t>
      </w:r>
      <w:r w:rsidR="00076851">
        <w:rPr>
          <w:rFonts w:ascii="Roboto Condensed" w:hAnsi="Roboto Condensed"/>
          <w:sz w:val="24"/>
        </w:rPr>
        <w:t xml:space="preserve">nna </w:t>
      </w:r>
      <w:proofErr w:type="spellStart"/>
      <w:r w:rsidR="00076851">
        <w:rPr>
          <w:rFonts w:ascii="Roboto Condensed" w:hAnsi="Roboto Condensed"/>
          <w:sz w:val="24"/>
        </w:rPr>
        <w:t>Golser</w:t>
      </w:r>
      <w:proofErr w:type="spellEnd"/>
      <w:r w:rsidR="00076851">
        <w:rPr>
          <w:rFonts w:ascii="Roboto Condensed" w:hAnsi="Roboto Condensed"/>
          <w:sz w:val="24"/>
        </w:rPr>
        <w:t xml:space="preserve"> und Erich </w:t>
      </w:r>
      <w:proofErr w:type="spellStart"/>
      <w:r w:rsidR="00076851">
        <w:rPr>
          <w:rFonts w:ascii="Roboto Condensed" w:hAnsi="Roboto Condensed"/>
          <w:sz w:val="24"/>
        </w:rPr>
        <w:t>Maierhofer</w:t>
      </w:r>
      <w:proofErr w:type="spellEnd"/>
      <w:r w:rsidR="00076851">
        <w:rPr>
          <w:rFonts w:ascii="Roboto Condensed" w:hAnsi="Roboto Condensed"/>
          <w:sz w:val="24"/>
        </w:rPr>
        <w:t xml:space="preserve"> von der Buchhaltungsagentur des Bundes sprachen über das maßgebliche kommunale</w:t>
      </w:r>
      <w:r w:rsidR="00076851" w:rsidRPr="00076851">
        <w:rPr>
          <w:rFonts w:ascii="Roboto Condensed" w:hAnsi="Roboto Condensed"/>
          <w:sz w:val="24"/>
        </w:rPr>
        <w:t xml:space="preserve"> Investitionsgesetz 2023</w:t>
      </w:r>
      <w:r w:rsidR="00076851">
        <w:rPr>
          <w:rFonts w:ascii="Roboto Condensed" w:hAnsi="Roboto Condensed"/>
          <w:sz w:val="24"/>
        </w:rPr>
        <w:t xml:space="preserve">. Abgerundet wurden die Vorträge durch </w:t>
      </w:r>
      <w:r w:rsidR="00076851" w:rsidRPr="00076851">
        <w:rPr>
          <w:rFonts w:ascii="Roboto Condensed" w:hAnsi="Roboto Condensed"/>
          <w:sz w:val="24"/>
        </w:rPr>
        <w:t xml:space="preserve">Peter </w:t>
      </w:r>
      <w:proofErr w:type="spellStart"/>
      <w:r w:rsidR="00076851" w:rsidRPr="00076851">
        <w:rPr>
          <w:rFonts w:ascii="Roboto Condensed" w:hAnsi="Roboto Condensed"/>
          <w:sz w:val="24"/>
        </w:rPr>
        <w:t>Pramberger</w:t>
      </w:r>
      <w:proofErr w:type="spellEnd"/>
      <w:r w:rsidR="00076851">
        <w:rPr>
          <w:rFonts w:ascii="Roboto Condensed" w:hAnsi="Roboto Condensed"/>
          <w:sz w:val="24"/>
        </w:rPr>
        <w:t xml:space="preserve"> von der</w:t>
      </w:r>
      <w:r w:rsidR="00076851" w:rsidRPr="00076851">
        <w:rPr>
          <w:rFonts w:ascii="Roboto Condensed" w:hAnsi="Roboto Condensed"/>
          <w:sz w:val="24"/>
        </w:rPr>
        <w:t xml:space="preserve"> Direktion für Inneres und Kommunales</w:t>
      </w:r>
      <w:r w:rsidR="00076851">
        <w:rPr>
          <w:rFonts w:ascii="Roboto Condensed" w:hAnsi="Roboto Condensed"/>
          <w:sz w:val="24"/>
        </w:rPr>
        <w:t>, der das OÖ Gemeindepaket 2023 vorstellte. Positive Umsetzungsbeispiele aus den Gemeinden zeigten schließlich</w:t>
      </w:r>
      <w:r w:rsidR="00054750">
        <w:rPr>
          <w:rFonts w:ascii="Roboto Condensed" w:hAnsi="Roboto Condensed"/>
          <w:sz w:val="24"/>
        </w:rPr>
        <w:t xml:space="preserve">, wie die geförderte Klimaschutzmaßnahmen in der Praxis aussehen können. </w:t>
      </w:r>
      <w:r w:rsidR="00076851">
        <w:rPr>
          <w:rFonts w:ascii="Roboto Condensed" w:hAnsi="Roboto Condensed"/>
          <w:sz w:val="24"/>
        </w:rPr>
        <w:t xml:space="preserve">Anschließend lud das Klimabündnis zu einem </w:t>
      </w:r>
      <w:r w:rsidR="00054750">
        <w:rPr>
          <w:rFonts w:ascii="Roboto Condensed" w:hAnsi="Roboto Condensed"/>
          <w:sz w:val="24"/>
        </w:rPr>
        <w:t xml:space="preserve">Info-Café für den Austausch über konkrete Projekte ein. </w:t>
      </w:r>
    </w:p>
    <w:p w:rsidR="00B814BB" w:rsidRPr="00801331" w:rsidRDefault="000D134B" w:rsidP="00332725">
      <w:pPr>
        <w:jc w:val="both"/>
        <w:rPr>
          <w:rFonts w:ascii="Roboto Condensed" w:hAnsi="Roboto Condensed"/>
          <w:sz w:val="24"/>
        </w:rPr>
      </w:pPr>
      <w:r>
        <w:rPr>
          <w:rFonts w:ascii="Roboto Condensed" w:hAnsi="Roboto Condensed"/>
          <w:sz w:val="24"/>
        </w:rPr>
        <w:t>Am Nachmittag</w:t>
      </w:r>
      <w:r w:rsidR="00054750">
        <w:rPr>
          <w:rFonts w:ascii="Roboto Condensed" w:hAnsi="Roboto Condensed"/>
          <w:sz w:val="24"/>
        </w:rPr>
        <w:t xml:space="preserve"> stand das Fe</w:t>
      </w:r>
      <w:r w:rsidR="00CE35D9">
        <w:rPr>
          <w:rFonts w:ascii="Roboto Condensed" w:hAnsi="Roboto Condensed"/>
          <w:sz w:val="24"/>
        </w:rPr>
        <w:t>iern im Mittelpunkt: G</w:t>
      </w:r>
      <w:r w:rsidR="00B52101">
        <w:rPr>
          <w:rFonts w:ascii="Roboto Condensed" w:hAnsi="Roboto Condensed"/>
          <w:sz w:val="24"/>
        </w:rPr>
        <w:t>emeinsam mit den Mitgliedern wurde d</w:t>
      </w:r>
      <w:r w:rsidR="00054750">
        <w:rPr>
          <w:rFonts w:ascii="Roboto Condensed" w:hAnsi="Roboto Condensed"/>
          <w:sz w:val="24"/>
        </w:rPr>
        <w:t xml:space="preserve">ie erfolgreiche Klimabündnis-Partnerschaft am Rio </w:t>
      </w:r>
      <w:proofErr w:type="spellStart"/>
      <w:r w:rsidR="00054750">
        <w:rPr>
          <w:rFonts w:ascii="Roboto Condensed" w:hAnsi="Roboto Condensed"/>
          <w:sz w:val="24"/>
        </w:rPr>
        <w:t>Negro</w:t>
      </w:r>
      <w:proofErr w:type="spellEnd"/>
      <w:r w:rsidR="00054750">
        <w:rPr>
          <w:rFonts w:ascii="Roboto Condensed" w:hAnsi="Roboto Condensed"/>
          <w:sz w:val="24"/>
        </w:rPr>
        <w:t xml:space="preserve"> zelebriert. </w:t>
      </w:r>
      <w:r w:rsidR="00054750" w:rsidRPr="00054750">
        <w:rPr>
          <w:rFonts w:ascii="Roboto Condensed" w:hAnsi="Roboto Condensed"/>
          <w:sz w:val="24"/>
        </w:rPr>
        <w:t xml:space="preserve">Seit mittlerweile 30 Jahren leistet die Partnerschaft zwischen dem Klimabündnis Österreich und der FOIRN, dem Dachverband der indigenen Organisationen am Rio </w:t>
      </w:r>
      <w:proofErr w:type="spellStart"/>
      <w:r w:rsidR="00054750" w:rsidRPr="00054750">
        <w:rPr>
          <w:rFonts w:ascii="Roboto Condensed" w:hAnsi="Roboto Condensed"/>
          <w:sz w:val="24"/>
        </w:rPr>
        <w:t>Negro</w:t>
      </w:r>
      <w:proofErr w:type="spellEnd"/>
      <w:r w:rsidR="00054750" w:rsidRPr="00054750">
        <w:rPr>
          <w:rFonts w:ascii="Roboto Condensed" w:hAnsi="Roboto Condensed"/>
          <w:sz w:val="24"/>
        </w:rPr>
        <w:t xml:space="preserve">, einen wichtigen Beitrag zur Klimagerechtigkeit, zum Schutz des Regenwaldes und des Weltklimas. Mit Unterstützung der Klimabündnis Gemeinden und Städte wurde eine Fläche von 135.00 km2 – das entspricht eineinhalbmal der Fläche von Österreich – als indigenes Siedlungsgebiet anerkannt und auf diese Weise nachhaltig vor Zerstörung und Ausbeutung geschützt. </w:t>
      </w:r>
      <w:r w:rsidR="00C55EA8">
        <w:rPr>
          <w:rFonts w:ascii="Roboto Condensed" w:hAnsi="Roboto Condensed"/>
          <w:sz w:val="24"/>
        </w:rPr>
        <w:t>Im</w:t>
      </w:r>
      <w:r w:rsidR="00054750" w:rsidRPr="00332725">
        <w:rPr>
          <w:rFonts w:ascii="Roboto Condensed" w:hAnsi="Roboto Condensed"/>
          <w:sz w:val="24"/>
        </w:rPr>
        <w:t xml:space="preserve"> Rahmen der Jahreshauptversammlung </w:t>
      </w:r>
      <w:r w:rsidR="002B21FA">
        <w:rPr>
          <w:rFonts w:ascii="Roboto Condensed" w:hAnsi="Roboto Condensed"/>
          <w:sz w:val="24"/>
        </w:rPr>
        <w:t xml:space="preserve">wurden </w:t>
      </w:r>
      <w:r w:rsidR="00054750" w:rsidRPr="00332725">
        <w:rPr>
          <w:rFonts w:ascii="Roboto Condensed" w:hAnsi="Roboto Condensed"/>
          <w:sz w:val="24"/>
        </w:rPr>
        <w:t xml:space="preserve">Städte und Gemeinden für ihr Engagement als Mitglied im Klimabündnis-Netzwerk geehrt und ausgezeichnet. Klimalandesrat Stefan </w:t>
      </w:r>
      <w:proofErr w:type="spellStart"/>
      <w:r w:rsidR="00054750" w:rsidRPr="00332725">
        <w:rPr>
          <w:rFonts w:ascii="Roboto Condensed" w:hAnsi="Roboto Condensed"/>
          <w:sz w:val="24"/>
        </w:rPr>
        <w:t>Kaineder</w:t>
      </w:r>
      <w:proofErr w:type="spellEnd"/>
      <w:r w:rsidR="00054750" w:rsidRPr="00332725">
        <w:rPr>
          <w:rFonts w:ascii="Roboto Condensed" w:hAnsi="Roboto Condensed"/>
          <w:sz w:val="24"/>
        </w:rPr>
        <w:t xml:space="preserve"> überreichte mit GF Norbert Rainer </w:t>
      </w:r>
      <w:r w:rsidR="00CE35D9">
        <w:rPr>
          <w:rFonts w:ascii="Roboto Condensed" w:hAnsi="Roboto Condensed"/>
          <w:sz w:val="24"/>
        </w:rPr>
        <w:t xml:space="preserve">und Katharina Seebacher vom Klimabündnis-Vorstand </w:t>
      </w:r>
      <w:r w:rsidR="00054750" w:rsidRPr="00332725">
        <w:rPr>
          <w:rFonts w:ascii="Roboto Condensed" w:hAnsi="Roboto Condensed"/>
          <w:sz w:val="24"/>
        </w:rPr>
        <w:t>feierlic</w:t>
      </w:r>
      <w:r w:rsidR="00054750">
        <w:rPr>
          <w:rFonts w:ascii="Roboto Condensed" w:hAnsi="Roboto Condensed"/>
          <w:sz w:val="24"/>
        </w:rPr>
        <w:t>h die Urk</w:t>
      </w:r>
      <w:r w:rsidR="00B814BB">
        <w:rPr>
          <w:rFonts w:ascii="Roboto Condensed" w:hAnsi="Roboto Condensed"/>
          <w:sz w:val="24"/>
        </w:rPr>
        <w:t xml:space="preserve">unde an </w:t>
      </w:r>
      <w:r w:rsidR="005101D2" w:rsidRPr="005101D2">
        <w:rPr>
          <w:rFonts w:ascii="Roboto Condensed" w:hAnsi="Roboto Condensed"/>
          <w:sz w:val="24"/>
          <w:highlight w:val="lightGray"/>
        </w:rPr>
        <w:t>[Jubiläumsgemeinde/-stadt/-bildungseinrichtung einfügen].</w:t>
      </w:r>
    </w:p>
    <w:sectPr w:rsidR="00B814BB" w:rsidRPr="0080133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DD" w:rsidRDefault="006340DD" w:rsidP="00FA2563">
      <w:pPr>
        <w:spacing w:after="0" w:line="240" w:lineRule="auto"/>
      </w:pPr>
      <w:r>
        <w:separator/>
      </w:r>
    </w:p>
  </w:endnote>
  <w:endnote w:type="continuationSeparator" w:id="0">
    <w:p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DD" w:rsidRDefault="006340DD" w:rsidP="00FA2563">
      <w:pPr>
        <w:spacing w:after="0" w:line="240" w:lineRule="auto"/>
      </w:pPr>
      <w:r>
        <w:separator/>
      </w:r>
    </w:p>
  </w:footnote>
  <w:footnote w:type="continuationSeparator" w:id="0">
    <w:p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6340DD" w:rsidP="00FA2563">
    <w:pPr>
      <w:pStyle w:val="Kopfzeile"/>
      <w:jc w:val="right"/>
    </w:pPr>
    <w:r>
      <w:rPr>
        <w:noProof/>
        <w:lang w:eastAsia="de-AT"/>
      </w:rPr>
      <w:drawing>
        <wp:anchor distT="0" distB="0" distL="114300" distR="114300" simplePos="0" relativeHeight="251658240" behindDoc="1" locked="0" layoutInCell="1" allowOverlap="1">
          <wp:simplePos x="0" y="0"/>
          <wp:positionH relativeFrom="margin">
            <wp:align>right</wp:align>
          </wp:positionH>
          <wp:positionV relativeFrom="paragraph">
            <wp:posOffset>1270</wp:posOffset>
          </wp:positionV>
          <wp:extent cx="1602810" cy="64550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imabündnis_Oberoesterrei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810" cy="645500"/>
                  </a:xfrm>
                  <a:prstGeom prst="rect">
                    <a:avLst/>
                  </a:prstGeom>
                </pic:spPr>
              </pic:pic>
            </a:graphicData>
          </a:graphic>
        </wp:anchor>
      </w:drawing>
    </w:r>
  </w:p>
  <w:p w:rsidR="00EC265C" w:rsidRDefault="005101D2" w:rsidP="00FA2563">
    <w:pPr>
      <w:pStyle w:val="Kopfzeile"/>
      <w:rPr>
        <w:rFonts w:ascii="Roboto Condensed" w:hAnsi="Roboto Condensed"/>
        <w:b/>
        <w:sz w:val="44"/>
      </w:rPr>
    </w:pPr>
    <w:r>
      <w:rPr>
        <w:rFonts w:ascii="Roboto Condensed" w:hAnsi="Roboto Condensed"/>
        <w:b/>
        <w:sz w:val="44"/>
      </w:rPr>
      <w:t>Pressevorlage</w:t>
    </w:r>
  </w:p>
  <w:p w:rsidR="005101D2" w:rsidRPr="005101D2" w:rsidRDefault="005101D2" w:rsidP="00FA2563">
    <w:pPr>
      <w:pStyle w:val="Kopfzeile"/>
      <w:rPr>
        <w:rFonts w:ascii="Roboto Condensed" w:hAnsi="Roboto Condensed"/>
        <w:b/>
        <w:sz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63"/>
    <w:rsid w:val="00010A1E"/>
    <w:rsid w:val="00044A69"/>
    <w:rsid w:val="00054750"/>
    <w:rsid w:val="000670ED"/>
    <w:rsid w:val="00076851"/>
    <w:rsid w:val="00086354"/>
    <w:rsid w:val="0009427F"/>
    <w:rsid w:val="000D134B"/>
    <w:rsid w:val="001546C2"/>
    <w:rsid w:val="0017790C"/>
    <w:rsid w:val="0019773D"/>
    <w:rsid w:val="001A0AB5"/>
    <w:rsid w:val="002B21FA"/>
    <w:rsid w:val="002D53B6"/>
    <w:rsid w:val="003116D9"/>
    <w:rsid w:val="00332725"/>
    <w:rsid w:val="00382464"/>
    <w:rsid w:val="0039247B"/>
    <w:rsid w:val="003A22A1"/>
    <w:rsid w:val="003C5FAC"/>
    <w:rsid w:val="003D4DCE"/>
    <w:rsid w:val="004347C6"/>
    <w:rsid w:val="004E04E1"/>
    <w:rsid w:val="005101D2"/>
    <w:rsid w:val="0052212A"/>
    <w:rsid w:val="00571AE4"/>
    <w:rsid w:val="006340DD"/>
    <w:rsid w:val="006B7346"/>
    <w:rsid w:val="00712950"/>
    <w:rsid w:val="00715BAF"/>
    <w:rsid w:val="00787577"/>
    <w:rsid w:val="00801331"/>
    <w:rsid w:val="0088793E"/>
    <w:rsid w:val="00A33AFF"/>
    <w:rsid w:val="00B52101"/>
    <w:rsid w:val="00B60C21"/>
    <w:rsid w:val="00B814BB"/>
    <w:rsid w:val="00C55EA8"/>
    <w:rsid w:val="00CB337C"/>
    <w:rsid w:val="00CE35D9"/>
    <w:rsid w:val="00D11AF9"/>
    <w:rsid w:val="00D20516"/>
    <w:rsid w:val="00D433E5"/>
    <w:rsid w:val="00DF642A"/>
    <w:rsid w:val="00E21CB9"/>
    <w:rsid w:val="00E36024"/>
    <w:rsid w:val="00EB6C59"/>
    <w:rsid w:val="00EB796F"/>
    <w:rsid w:val="00EC265C"/>
    <w:rsid w:val="00ED6ADA"/>
    <w:rsid w:val="00FA2563"/>
    <w:rsid w:val="00FF3F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903A"/>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paragraph" w:styleId="Sprechblasentext">
    <w:name w:val="Balloon Text"/>
    <w:basedOn w:val="Standard"/>
    <w:link w:val="SprechblasentextZchn"/>
    <w:uiPriority w:val="99"/>
    <w:semiHidden/>
    <w:unhideWhenUsed/>
    <w:rsid w:val="001546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4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Tanja Desgeorges</cp:lastModifiedBy>
  <cp:revision>3</cp:revision>
  <dcterms:created xsi:type="dcterms:W3CDTF">2023-11-15T14:50:00Z</dcterms:created>
  <dcterms:modified xsi:type="dcterms:W3CDTF">2023-11-15T14:59:00Z</dcterms:modified>
</cp:coreProperties>
</file>